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E7" w:rsidRPr="00AC06F8" w:rsidRDefault="00AC06F8" w:rsidP="00AC06F8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3008630" cy="3905250"/>
            <wp:effectExtent l="0" t="0" r="1270" b="0"/>
            <wp:wrapTight wrapText="bothSides">
              <wp:wrapPolygon edited="0">
                <wp:start x="0" y="0"/>
                <wp:lineTo x="0" y="21495"/>
                <wp:lineTo x="21472" y="21495"/>
                <wp:lineTo x="21472" y="0"/>
                <wp:lineTo x="0" y="0"/>
              </wp:wrapPolygon>
            </wp:wrapTight>
            <wp:docPr id="1" name="Рисунок 1" descr="http://raskraska.com/catalog0001/47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a.com/catalog0001/472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5E7" w:rsidRPr="00AC06F8">
        <w:rPr>
          <w:rFonts w:ascii="Times New Roman" w:hAnsi="Times New Roman" w:cs="Times New Roman"/>
          <w:b/>
          <w:iCs/>
          <w:color w:val="000000"/>
          <w:sz w:val="32"/>
          <w:szCs w:val="32"/>
        </w:rPr>
        <w:t>Я сам!</w:t>
      </w:r>
    </w:p>
    <w:p w:rsidR="000E65E7" w:rsidRPr="00AC06F8" w:rsidRDefault="000E65E7" w:rsidP="00AC06F8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:rsidR="000E65E7" w:rsidRPr="00AC06F8" w:rsidRDefault="000E65E7" w:rsidP="00AC06F8">
      <w:pPr>
        <w:spacing w:line="360" w:lineRule="auto"/>
        <w:ind w:firstLine="55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t>Вы любите своего малыша,  мечтаете вырастить его уверенным в себе, способ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ным добиваться в жизни поставленных целей,  какие же шаги необходимо пред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принять для этого?</w:t>
      </w:r>
      <w:proofErr w:type="gramEnd"/>
    </w:p>
    <w:p w:rsidR="000E65E7" w:rsidRPr="00AC06F8" w:rsidRDefault="000E65E7" w:rsidP="00AC06F8">
      <w:pPr>
        <w:spacing w:line="360" w:lineRule="auto"/>
        <w:ind w:firstLine="55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E65E7" w:rsidRPr="00AC06F8" w:rsidRDefault="000E65E7" w:rsidP="00AC06F8">
      <w:pPr>
        <w:shd w:val="clear" w:color="auto" w:fill="FFFFFF"/>
        <w:spacing w:line="360" w:lineRule="auto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t>Ошибка многих родителей в том, что они ждут какого-то специально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го момента, например, поступления ребёнка в школу</w:t>
      </w:r>
      <w:r w:rsidR="00AC06F8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Ведь только тогда, как им кажется, он сможет без труда понять, что от него ждут, и будет готов отвечать за результаты сво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их действий. Мамы и папы совершен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но не подозревают, что к тому вре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мени у маленького человечка уже сформированы определенные привыч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ки в поведении, которые трудно изме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нить просто просьбами, не опираю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щимися на практику. А ведь одна из задач воспитания состоит в том, чтобы, оставшись один на один с трудностями, ребёнок мог противо</w:t>
      </w:r>
      <w:r w:rsidRPr="00AC06F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стоять им или, по крайней мере, не спасовать.</w:t>
      </w:r>
    </w:p>
    <w:p w:rsidR="000E65E7" w:rsidRPr="00AC06F8" w:rsidRDefault="000E65E7" w:rsidP="00AC06F8">
      <w:pPr>
        <w:shd w:val="clear" w:color="auto" w:fill="FFFFFF"/>
        <w:spacing w:line="360" w:lineRule="auto"/>
        <w:ind w:left="2" w:right="7" w:firstLine="5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65E7" w:rsidRPr="00AC06F8" w:rsidRDefault="000E65E7" w:rsidP="00AC06F8">
      <w:pPr>
        <w:shd w:val="clear" w:color="auto" w:fill="FFFFFF"/>
        <w:spacing w:line="360" w:lineRule="auto"/>
        <w:ind w:left="2" w:right="7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1-2 ГОДА. 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t>Как рождается самосто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ятельность? Вначале руководящую роль принимают родители, и от них зависит, в какой степени и как долго они будут ею наслаждаться. Но не стоит забывать: для того чтобы у ребенка складывались и закреплялись необходимые навыки правильного поведения, он непременно должен применять эти правила на прак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тике. И начинать лучше как можно рань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ше, ведь многие психологи считают, что основы личности формируются к трём годам.</w:t>
      </w:r>
    </w:p>
    <w:p w:rsidR="000E65E7" w:rsidRPr="00AC06F8" w:rsidRDefault="000E65E7" w:rsidP="00AC06F8">
      <w:pPr>
        <w:spacing w:line="360" w:lineRule="auto"/>
        <w:ind w:firstLine="5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6F8">
        <w:rPr>
          <w:rFonts w:ascii="Times New Roman" w:hAnsi="Times New Roman" w:cs="Times New Roman"/>
          <w:color w:val="000000"/>
          <w:sz w:val="24"/>
          <w:szCs w:val="24"/>
        </w:rPr>
        <w:t>С чего начинать? Например, к двум годам он пробует самостоятельно оде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ваться. Ему интересно самому натянуть колготки, надеть ботинки, и он проявляет завидное упрямство и усердие, чтобы осуществить это. А как </w:t>
      </w:r>
      <w:proofErr w:type="gramStart"/>
      <w:r w:rsidRPr="00AC06F8">
        <w:rPr>
          <w:rFonts w:ascii="Times New Roman" w:hAnsi="Times New Roman" w:cs="Times New Roman"/>
          <w:color w:val="000000"/>
          <w:sz w:val="24"/>
          <w:szCs w:val="24"/>
        </w:rPr>
        <w:t>поступаю</w:t>
      </w:r>
      <w:bookmarkStart w:id="0" w:name="_GoBack"/>
      <w:bookmarkEnd w:id="0"/>
      <w:r w:rsidRPr="00AC06F8">
        <w:rPr>
          <w:rFonts w:ascii="Times New Roman" w:hAnsi="Times New Roman" w:cs="Times New Roman"/>
          <w:color w:val="000000"/>
          <w:sz w:val="24"/>
          <w:szCs w:val="24"/>
        </w:rPr>
        <w:t>т большинство родителей</w:t>
      </w:r>
      <w:proofErr w:type="gramEnd"/>
      <w:r w:rsidRPr="00AC06F8">
        <w:rPr>
          <w:rFonts w:ascii="Times New Roman" w:hAnsi="Times New Roman" w:cs="Times New Roman"/>
          <w:color w:val="000000"/>
          <w:sz w:val="24"/>
          <w:szCs w:val="24"/>
        </w:rPr>
        <w:t xml:space="preserve"> - недолго ду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мая, быстро одевают своё мучающееся чадо, потому что не хватает терпения, потому что вы опаздываете. Да, возмож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но, пройдет целый год, прежде чем он научится надевать даже несложную в обращении одежду. Но если сейчас от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казать ему в этом праве, то не стоит удивляться тому, что в четыре года он вряд ли поймёт ваше возмущение по поводу его несамостоятельности. Поче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му это вдруг ни с того ни с сего взрос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лые от него стали что-то требовать?</w:t>
      </w:r>
    </w:p>
    <w:p w:rsidR="000E65E7" w:rsidRPr="00AC06F8" w:rsidRDefault="000E65E7" w:rsidP="00AC06F8">
      <w:pPr>
        <w:shd w:val="clear" w:color="auto" w:fill="FFFFFF"/>
        <w:spacing w:line="360" w:lineRule="auto"/>
        <w:ind w:firstLine="5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65E7" w:rsidRPr="00AC06F8" w:rsidRDefault="000E65E7" w:rsidP="00AC06F8">
      <w:pPr>
        <w:shd w:val="clear" w:color="auto" w:fill="FFFFFF"/>
        <w:spacing w:line="360" w:lineRule="auto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b/>
          <w:color w:val="000000"/>
          <w:sz w:val="24"/>
          <w:szCs w:val="24"/>
        </w:rPr>
        <w:t>3-4</w:t>
      </w:r>
      <w:r w:rsidR="00FF2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06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ГОДА. 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t>Это самый благопри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ятный период для начала формирова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ния трудолюбия. Дети в этом возрасте очень активны, они с радостью примут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ся за выполнение небольших дел (рас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ставить посуду к обеду или помыть её). Рискните, нужно лишь искусно направ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лять их энергию в нужное русло. Иде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альный способ воздействовать на под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сознание малышей - это использовать игру. 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Например, вместо того чтобы в приказной форме заставить малыша убрать игрушки, предложите их вече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ром уложить спать в коробку, лучше всего, если первое время вы немного поиграете вместе с ним (но не увлекай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тесь!) Ваша улыбка и слова одобрения: «Молодец! Я тобой горжусь!» дадут ре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бёнку чувство уверенности в себе, зна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чимости. И, наоборот, ворчание, недо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вольство, раздражение способны в корне убить любую попытку проявления ребёнком самостоятельности, желание сделать что-нибудь приятное для се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мьи. А в дальнейшем вы будете разво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дить </w:t>
      </w:r>
      <w:r w:rsidR="00AC06F8" w:rsidRPr="00AC06F8">
        <w:rPr>
          <w:rFonts w:ascii="Times New Roman" w:hAnsi="Times New Roman" w:cs="Times New Roman"/>
          <w:color w:val="000000"/>
          <w:sz w:val="24"/>
          <w:szCs w:val="24"/>
        </w:rPr>
        <w:t>руками,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t xml:space="preserve"> и удивляться, откуда же эта безответственность. Другая распрост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ранённая ошибка родителей - </w:t>
      </w:r>
      <w:proofErr w:type="spellStart"/>
      <w:r w:rsidRPr="00AC06F8">
        <w:rPr>
          <w:rFonts w:ascii="Times New Roman" w:hAnsi="Times New Roman" w:cs="Times New Roman"/>
          <w:color w:val="000000"/>
          <w:sz w:val="24"/>
          <w:szCs w:val="24"/>
        </w:rPr>
        <w:t>постоян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ноепоторапливание</w:t>
      </w:r>
      <w:proofErr w:type="spellEnd"/>
      <w:r w:rsidRPr="00AC06F8">
        <w:rPr>
          <w:rFonts w:ascii="Times New Roman" w:hAnsi="Times New Roman" w:cs="Times New Roman"/>
          <w:color w:val="000000"/>
          <w:sz w:val="24"/>
          <w:szCs w:val="24"/>
        </w:rPr>
        <w:t xml:space="preserve"> малыша. «Быст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рей доедай суп», «Сколько раз тебе по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вторять, чтобы ты шел спать». А ведь ребенок не родился копушей. Таким его сделали </w:t>
      </w:r>
      <w:proofErr w:type="spellStart"/>
      <w:r w:rsidRPr="00AC06F8">
        <w:rPr>
          <w:rFonts w:ascii="Times New Roman" w:hAnsi="Times New Roman" w:cs="Times New Roman"/>
          <w:color w:val="000000"/>
          <w:sz w:val="24"/>
          <w:szCs w:val="24"/>
        </w:rPr>
        <w:t>бесконечныеподгонялки</w:t>
      </w:r>
      <w:proofErr w:type="spellEnd"/>
      <w:r w:rsidRPr="00AC06F8">
        <w:rPr>
          <w:rFonts w:ascii="Times New Roman" w:hAnsi="Times New Roman" w:cs="Times New Roman"/>
          <w:color w:val="000000"/>
          <w:sz w:val="24"/>
          <w:szCs w:val="24"/>
        </w:rPr>
        <w:t>. Ре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гулярное понукание со временем по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рождает упрямство, а также занижает самооценку, лишает самостоятельнос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ти и права выбора собственного пути решения стоящей перед ним задачи. Выход из положения прост: поменьше «пилите» копающегося ребенка, будь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те терпеливее и постарайтесь больше доверять.</w:t>
      </w:r>
    </w:p>
    <w:p w:rsidR="000E65E7" w:rsidRPr="00AC06F8" w:rsidRDefault="000E65E7" w:rsidP="00AC06F8">
      <w:pPr>
        <w:shd w:val="clear" w:color="auto" w:fill="FFFFFF"/>
        <w:spacing w:line="360" w:lineRule="auto"/>
        <w:ind w:right="5" w:firstLine="5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65E7" w:rsidRPr="00AC06F8" w:rsidRDefault="00AC06F8" w:rsidP="00AC06F8">
      <w:pPr>
        <w:shd w:val="clear" w:color="auto" w:fill="FFFFFF"/>
        <w:spacing w:line="360" w:lineRule="auto"/>
        <w:ind w:right="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2421255</wp:posOffset>
            </wp:positionV>
            <wp:extent cx="2771140" cy="3862070"/>
            <wp:effectExtent l="0" t="0" r="0" b="5080"/>
            <wp:wrapTight wrapText="bothSides">
              <wp:wrapPolygon edited="0">
                <wp:start x="0" y="0"/>
                <wp:lineTo x="0" y="21522"/>
                <wp:lineTo x="21382" y="21522"/>
                <wp:lineTo x="21382" y="0"/>
                <wp:lineTo x="0" y="0"/>
              </wp:wrapPolygon>
            </wp:wrapTight>
            <wp:docPr id="2" name="Рисунок 2" descr="http://raskraskionline.ru/wp-content/uploads/2011/05/47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skraskionline.ru/wp-content/uploads/2011/05/473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5E7" w:rsidRPr="00AC06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5-6 ГОДА. 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t>К этому времени у ма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лыша должен обязательно сложиться определенный круг постоянных обязан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ностей, например: полить цветы, выте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реть пыль, покормить кошку, убрать постель и т. д. Их выполнение должно быть обязательным, хотя требовать спартанской дисциплины не следует. Очень заблуждаются родители, кото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рые рассуждают так: «Успеет ещё на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работаться, вся жизнь впереди». Любая чрезмерная опека способна убить ини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циативу. Не стоит внушать ребёнку чув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ство вины за ошибки. Постоянные ком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ментарии типа: «Ты всё делаешь не так, мне стыдно за тебя» ограничива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ют свободу малыша, занижают его са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мооценку, определяют в группу хрони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неудачников. Особенно осто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рожно с высказываниями следует быть по отношению к застенчивым детям. Им кажется, что они всё делают плохо, по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этому </w:t>
      </w:r>
      <w:proofErr w:type="gramStart"/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поддерживайте их сло</w:t>
      </w:r>
      <w:r w:rsidR="000E65E7"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вом, ни в коем случае не позволяйте себе подсмеиваться над ним.</w:t>
      </w:r>
    </w:p>
    <w:p w:rsidR="000E65E7" w:rsidRPr="00AC06F8" w:rsidRDefault="000E65E7" w:rsidP="00AC06F8">
      <w:pPr>
        <w:shd w:val="clear" w:color="auto" w:fill="FFFFFF"/>
        <w:spacing w:line="360" w:lineRule="auto"/>
        <w:ind w:left="24" w:firstLine="24"/>
        <w:jc w:val="center"/>
        <w:rPr>
          <w:rFonts w:ascii="Times New Roman" w:hAnsi="Times New Roman" w:cs="Times New Roman"/>
          <w:b/>
          <w:bCs/>
          <w:iCs/>
          <w:smallCaps/>
          <w:color w:val="000000"/>
          <w:sz w:val="24"/>
          <w:szCs w:val="24"/>
        </w:rPr>
      </w:pPr>
    </w:p>
    <w:p w:rsidR="000E65E7" w:rsidRPr="00AC06F8" w:rsidRDefault="000E65E7" w:rsidP="00AC06F8">
      <w:pPr>
        <w:shd w:val="clear" w:color="auto" w:fill="FFFFFF"/>
        <w:spacing w:line="360" w:lineRule="auto"/>
        <w:ind w:left="24" w:firstLine="24"/>
        <w:jc w:val="center"/>
        <w:rPr>
          <w:rFonts w:ascii="Times New Roman" w:hAnsi="Times New Roman" w:cs="Times New Roman"/>
          <w:sz w:val="32"/>
          <w:szCs w:val="32"/>
        </w:rPr>
      </w:pPr>
      <w:r w:rsidRPr="00AC06F8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Это важно</w:t>
      </w:r>
    </w:p>
    <w:p w:rsidR="000E65E7" w:rsidRPr="00AC06F8" w:rsidRDefault="000E65E7" w:rsidP="00AC06F8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color w:val="000000"/>
          <w:sz w:val="24"/>
          <w:szCs w:val="24"/>
        </w:rPr>
        <w:t>Не берите на себя то, что может выполнить ребёнок</w:t>
      </w:r>
    </w:p>
    <w:p w:rsidR="000E65E7" w:rsidRPr="00AC06F8" w:rsidRDefault="000E65E7" w:rsidP="00AC06F8">
      <w:pPr>
        <w:numPr>
          <w:ilvl w:val="0"/>
          <w:numId w:val="1"/>
        </w:numPr>
        <w:shd w:val="clear" w:color="auto" w:fill="FFFFFF"/>
        <w:spacing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color w:val="000000"/>
          <w:sz w:val="24"/>
          <w:szCs w:val="24"/>
        </w:rPr>
        <w:t>Не навязывайте ему обязанности, 'а дайте возможность самостоятель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но (по вашему совету) выбрать их</w:t>
      </w:r>
    </w:p>
    <w:p w:rsidR="000E65E7" w:rsidRPr="00AC06F8" w:rsidRDefault="000E65E7" w:rsidP="00AC06F8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color w:val="000000"/>
          <w:sz w:val="24"/>
          <w:szCs w:val="24"/>
        </w:rPr>
        <w:t>Старайтесь как можно чаще ста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вить малыша в ситуацию выбора и давать ему возможность самому при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>нимать решения</w:t>
      </w:r>
    </w:p>
    <w:p w:rsidR="000E65E7" w:rsidRPr="00AC06F8" w:rsidRDefault="000E65E7" w:rsidP="00AC06F8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6F8">
        <w:rPr>
          <w:rFonts w:ascii="Times New Roman" w:hAnsi="Times New Roman" w:cs="Times New Roman"/>
          <w:color w:val="000000"/>
          <w:sz w:val="24"/>
          <w:szCs w:val="24"/>
        </w:rPr>
        <w:t>Не отказывайте ребёнку в помощи, если он не справляется с порученным ему делом</w:t>
      </w:r>
    </w:p>
    <w:p w:rsidR="00AC06F8" w:rsidRPr="00AC06F8" w:rsidRDefault="000E65E7" w:rsidP="00AC06F8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jc w:val="both"/>
      </w:pPr>
      <w:r w:rsidRPr="00AC06F8">
        <w:rPr>
          <w:rFonts w:ascii="Times New Roman" w:hAnsi="Times New Roman" w:cs="Times New Roman"/>
          <w:color w:val="000000"/>
          <w:sz w:val="24"/>
          <w:szCs w:val="24"/>
        </w:rPr>
        <w:t>Спокойно реагируйте на его не</w:t>
      </w:r>
      <w:r w:rsidRPr="00AC06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удачи.</w:t>
      </w:r>
    </w:p>
    <w:sectPr w:rsidR="00AC06F8" w:rsidRPr="00AC06F8" w:rsidSect="00AC06F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010E6"/>
    <w:multiLevelType w:val="hybridMultilevel"/>
    <w:tmpl w:val="FBFECAD0"/>
    <w:lvl w:ilvl="0" w:tplc="04190009">
      <w:start w:val="1"/>
      <w:numFmt w:val="bullet"/>
      <w:lvlText w:val="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5E7"/>
    <w:rsid w:val="000E65E7"/>
    <w:rsid w:val="0015487C"/>
    <w:rsid w:val="007C0587"/>
    <w:rsid w:val="00AC06F8"/>
    <w:rsid w:val="00FF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лена</cp:lastModifiedBy>
  <cp:revision>4</cp:revision>
  <dcterms:created xsi:type="dcterms:W3CDTF">2014-03-16T10:10:00Z</dcterms:created>
  <dcterms:modified xsi:type="dcterms:W3CDTF">2022-10-18T17:08:00Z</dcterms:modified>
</cp:coreProperties>
</file>